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2360F" w:rsidRDefault="00C50932">
      <w:pPr>
        <w:shd w:val="clear" w:color="auto" w:fill="FFFFFF"/>
        <w:jc w:val="center"/>
        <w:rPr>
          <w:rFonts w:ascii="Helvetica Neue" w:eastAsia="Helvetica Neue" w:hAnsi="Helvetica Neue" w:cs="Helvetica Neue"/>
          <w:b/>
          <w:color w:val="000000"/>
        </w:rPr>
      </w:pPr>
      <w:r>
        <w:rPr>
          <w:rFonts w:ascii="Helvetica Neue" w:eastAsia="Helvetica Neue" w:hAnsi="Helvetica Neue" w:cs="Helvetica Neue"/>
          <w:b/>
          <w:color w:val="000000"/>
        </w:rPr>
        <w:t>A UFRJ na busca dos morcegos e seus vírus</w:t>
      </w:r>
    </w:p>
    <w:p w14:paraId="00000002" w14:textId="77777777" w:rsidR="00D2360F" w:rsidRDefault="00D2360F">
      <w:pPr>
        <w:ind w:firstLine="1134"/>
        <w:jc w:val="center"/>
      </w:pPr>
    </w:p>
    <w:p w14:paraId="00000003" w14:textId="77777777" w:rsidR="00D2360F" w:rsidRDefault="00D2360F">
      <w:pPr>
        <w:ind w:firstLine="1134"/>
      </w:pPr>
    </w:p>
    <w:p w14:paraId="00000004" w14:textId="77777777" w:rsidR="00D2360F" w:rsidRDefault="00C50932">
      <w:pPr>
        <w:ind w:firstLine="1134"/>
        <w:jc w:val="both"/>
      </w:pPr>
      <w:r>
        <w:t>Apesar da pandemia, a pesquisa no Campus Duque de Caxias da UFRJ não parou e continua se esforçando na produção de conhecimento científico sobre a biodiversidade brasileira, incluindo seus vírus associados. Docentes do Campus Duque de Caxias em associação com o Laboratório de Diversidade e Doenças Virais e com o Laboratório de Mastozoologia do Instituto de Biologia da UFRJ estão trabalhando na identificação de morcegos brasileiros e de seus vírus.</w:t>
      </w:r>
    </w:p>
    <w:p w14:paraId="00000005" w14:textId="77777777" w:rsidR="00D2360F" w:rsidRDefault="00C50932">
      <w:pPr>
        <w:ind w:firstLine="1134"/>
        <w:jc w:val="both"/>
      </w:pPr>
      <w:r>
        <w:t>Os últimos trabalhos de campo ocorreram em meados de novembro em Santa Maria Madalena, região serrana do norte do estado do Rio de Janeiro, mas outros trabalhos virão, inclusive na Baixada Fluminense. Todo procedimento começa com os testes de COVID-19 nos integrantes da futura equipe de coleta. Após integrantes desta equipe testarem negativo, o grupo multidisciplinar de zoólogos e virologistas organiza seus equipamentos, entra nos carros a pega a estrada em direção às áreas rurais e florestais do estado do Rio de Janeiro. Chegando ao destino, monta-se rapidamente um laboratório de campo para preparação de amostras zoológicas e microbiológicas.</w:t>
      </w:r>
    </w:p>
    <w:p w14:paraId="00000006" w14:textId="77777777" w:rsidR="00D2360F" w:rsidRDefault="00C50932">
      <w:pPr>
        <w:ind w:firstLine="1134"/>
        <w:jc w:val="both"/>
      </w:pPr>
      <w:r>
        <w:t>Depois disso, começa a procura pelos morcegos! Ao fim da tarde, embalada pela sinfonia de cigarras, a equipe de campo adentra estradas isoladas, trilhas, florestas e pomares, monta suas redes para captura de morcegos e espera pelo cair da noite. Quando finalmente o sol se deita, calam-se as cigarras e os sons da noite enchem os ouvidos - grilos, sapos e corujas anunciam a escuridão. Os pequenos mamíferos alados também acordam, esticam suas asas e saem para se alimentar ou encontrar seus parceiros, contribuindo com seus agudos estalidos para a sinfonia noturna. No caminho para os alimentos, alguns animais são interceptados pelas redes. É neste momento que a equipe de campo começa as rondas noturnas, retira os animais das finas malhas e os transfere temporariamente para sacos de contenção, em seguida levando-os para o laboratório de campo.</w:t>
      </w:r>
    </w:p>
    <w:p w14:paraId="00000007" w14:textId="77777777" w:rsidR="00D2360F" w:rsidRDefault="00C50932">
      <w:pPr>
        <w:ind w:firstLine="1134"/>
        <w:jc w:val="both"/>
      </w:pPr>
      <w:r>
        <w:t>Neste espaço, zoólogos e virologistas, paramentados com equipamentos de proteção individual, iniciam a identificação preliminar das espécies de morcegos e a coleta de saliva, fezes e sangue. Após a coleta de material biológico, parte dos morcegos capturados é liberada, abre suas asas e volta para a natureza. Alguns morcegos são encaminhados para laboratórios na UFRJ e servirão de base para futuras pesquisas zoológicas. As amostras de saliva, fezes e sangue seguirão para análises genéticas em busca de novos vírus ainda desconhecidos, incluindo aqueles da família dos coronavírus.</w:t>
      </w:r>
    </w:p>
    <w:p w14:paraId="00000008" w14:textId="77777777" w:rsidR="00D2360F" w:rsidRDefault="00C50932">
      <w:pPr>
        <w:ind w:firstLine="1134"/>
        <w:jc w:val="both"/>
      </w:pPr>
      <w:r>
        <w:t xml:space="preserve">Sob as estrelas e o luar, ou debaixo de chuva, o trabalho de campo se estende até a meia-noite. Somente então as redes são fechadas, as amostras guardadas e a equipe se </w:t>
      </w:r>
      <w:proofErr w:type="gramStart"/>
      <w:r>
        <w:t>prepara</w:t>
      </w:r>
      <w:proofErr w:type="gramEnd"/>
      <w:r>
        <w:t xml:space="preserve"> para descansar e aguardar o dia seguinte, com mais uma noite de coletas.</w:t>
      </w:r>
    </w:p>
    <w:p w14:paraId="00000009" w14:textId="66B85A48" w:rsidR="00D2360F" w:rsidRDefault="00C50932">
      <w:pPr>
        <w:ind w:firstLine="1134"/>
        <w:jc w:val="both"/>
      </w:pPr>
      <w:r>
        <w:t xml:space="preserve">Quando o trabalho de campo se encerra, a equipe retorna para UFRJ trazendo um valioso material necessário para que as pesquisas de laboratório possam se iniciar. Os morcegos passarão por análises morfológicas e moleculares detalhadas, permitindo a precisa identificação. É com base neste tipo de estudo, que os zoólogos são capazes de dizer quais espécies existem em uma região e até mesmo descrever espécies ainda desconhecidas pela ciência. É importante ressaltar que o material zoológico ainda servirá de base para futuras pesquisas de monografia, dissertação de mestrado e tese doutorado dos alunos de nossa universidade. Das amostras de sangue, </w:t>
      </w:r>
      <w:r>
        <w:lastRenderedPageBreak/>
        <w:t xml:space="preserve">saliva e fezes será extraído todo material genético disponível. Além do DNA do morcego, será possível reconhecer parte do genoma dos microrganismos. Isto nos permite identificar o </w:t>
      </w:r>
      <w:proofErr w:type="spellStart"/>
      <w:r>
        <w:t>viroma</w:t>
      </w:r>
      <w:proofErr w:type="spellEnd"/>
      <w:r>
        <w:t xml:space="preserve"> de cada morcego, isto é, o conjunto de vírus que ele abriga em seu corpo; alguns destes vírus são ainda completamente desconhecidos pela ciência. </w:t>
      </w:r>
    </w:p>
    <w:p w14:paraId="0000000A" w14:textId="77777777" w:rsidR="00D2360F" w:rsidRDefault="00C50932">
      <w:pPr>
        <w:ind w:firstLine="1134"/>
        <w:jc w:val="both"/>
      </w:pPr>
      <w:r>
        <w:t xml:space="preserve"> A expectativa de toda a equipe é que este esforço resulte na ampliação do conhecimento acerca dos mamíferos brasileiros e a população de vírus que eles carregam. A UFRJ continua forte produzindo ciência para o bem estar dos brasileiros e o crescimento do país. </w:t>
      </w:r>
    </w:p>
    <w:p w14:paraId="0000000B" w14:textId="77777777" w:rsidR="00D2360F" w:rsidRDefault="00D2360F">
      <w:pPr>
        <w:ind w:firstLine="1134"/>
        <w:jc w:val="both"/>
      </w:pPr>
    </w:p>
    <w:p w14:paraId="0000000C" w14:textId="77777777" w:rsidR="00D2360F" w:rsidRDefault="00D2360F">
      <w:pPr>
        <w:ind w:firstLine="1134"/>
        <w:jc w:val="both"/>
      </w:pPr>
    </w:p>
    <w:p w14:paraId="0000000D" w14:textId="77777777" w:rsidR="00D2360F" w:rsidRDefault="00C50932">
      <w:pPr>
        <w:ind w:firstLine="1134"/>
        <w:jc w:val="right"/>
      </w:pPr>
      <w:r>
        <w:t>William C Tavares</w:t>
      </w:r>
    </w:p>
    <w:p w14:paraId="0000000E" w14:textId="77777777" w:rsidR="00D2360F" w:rsidRDefault="00C50932">
      <w:pPr>
        <w:ind w:firstLine="1134"/>
        <w:jc w:val="right"/>
      </w:pPr>
      <w:r>
        <w:t>Professor do Campus UFRJ – Duque de Caxias e membro do projeto de pesquisa</w:t>
      </w:r>
    </w:p>
    <w:p w14:paraId="0000000F" w14:textId="77777777" w:rsidR="00D2360F" w:rsidRDefault="00D2360F">
      <w:pPr>
        <w:ind w:firstLine="1134"/>
        <w:jc w:val="both"/>
      </w:pPr>
    </w:p>
    <w:sectPr w:rsidR="00D2360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0F"/>
    <w:rsid w:val="007E3608"/>
    <w:rsid w:val="00C50932"/>
    <w:rsid w:val="00D23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A00A"/>
  <w15:docId w15:val="{D87E8554-CC61-43EF-915D-F317D0A5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rio">
    <w:name w:val="annotation reference"/>
    <w:basedOn w:val="Fontepargpadro"/>
    <w:uiPriority w:val="99"/>
    <w:semiHidden/>
    <w:unhideWhenUsed/>
    <w:rsid w:val="00724A08"/>
    <w:rPr>
      <w:sz w:val="16"/>
      <w:szCs w:val="16"/>
    </w:rPr>
  </w:style>
  <w:style w:type="paragraph" w:styleId="Textodecomentrio">
    <w:name w:val="annotation text"/>
    <w:basedOn w:val="Normal"/>
    <w:link w:val="TextodecomentrioChar"/>
    <w:uiPriority w:val="99"/>
    <w:semiHidden/>
    <w:unhideWhenUsed/>
    <w:rsid w:val="00724A08"/>
    <w:rPr>
      <w:sz w:val="20"/>
      <w:szCs w:val="20"/>
    </w:rPr>
  </w:style>
  <w:style w:type="character" w:customStyle="1" w:styleId="TextodecomentrioChar">
    <w:name w:val="Texto de comentário Char"/>
    <w:basedOn w:val="Fontepargpadro"/>
    <w:link w:val="Textodecomentrio"/>
    <w:uiPriority w:val="99"/>
    <w:semiHidden/>
    <w:rsid w:val="00724A08"/>
    <w:rPr>
      <w:sz w:val="20"/>
      <w:szCs w:val="20"/>
    </w:rPr>
  </w:style>
  <w:style w:type="paragraph" w:styleId="Assuntodocomentrio">
    <w:name w:val="annotation subject"/>
    <w:basedOn w:val="Textodecomentrio"/>
    <w:next w:val="Textodecomentrio"/>
    <w:link w:val="AssuntodocomentrioChar"/>
    <w:uiPriority w:val="99"/>
    <w:semiHidden/>
    <w:unhideWhenUsed/>
    <w:rsid w:val="00724A08"/>
    <w:rPr>
      <w:b/>
      <w:bCs/>
    </w:rPr>
  </w:style>
  <w:style w:type="character" w:customStyle="1" w:styleId="AssuntodocomentrioChar">
    <w:name w:val="Assunto do comentário Char"/>
    <w:basedOn w:val="TextodecomentrioChar"/>
    <w:link w:val="Assuntodocomentrio"/>
    <w:uiPriority w:val="99"/>
    <w:semiHidden/>
    <w:rsid w:val="00724A08"/>
    <w:rPr>
      <w:b/>
      <w:bCs/>
      <w:sz w:val="20"/>
      <w:szCs w:val="20"/>
    </w:rPr>
  </w:style>
  <w:style w:type="paragraph" w:styleId="Textodebalo">
    <w:name w:val="Balloon Text"/>
    <w:basedOn w:val="Normal"/>
    <w:link w:val="TextodebaloChar"/>
    <w:uiPriority w:val="99"/>
    <w:semiHidden/>
    <w:unhideWhenUsed/>
    <w:rsid w:val="00724A08"/>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724A08"/>
    <w:rPr>
      <w:rFonts w:ascii="Times New Roman" w:hAnsi="Times New Roman" w:cs="Times New Roman"/>
      <w:sz w:val="18"/>
      <w:szCs w:val="18"/>
    </w:rPr>
  </w:style>
  <w:style w:type="paragraph" w:customStyle="1" w:styleId="ydp392cd5f9msonormal">
    <w:name w:val="ydp392cd5f9msonormal"/>
    <w:basedOn w:val="Normal"/>
    <w:rsid w:val="00730075"/>
    <w:pPr>
      <w:spacing w:before="100" w:beforeAutospacing="1" w:after="100" w:afterAutospacing="1"/>
    </w:pPr>
    <w:rPr>
      <w:rFonts w:ascii="Times New Roman" w:eastAsia="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ZjsxltO7/ojM5U0r5StXV/MBgg==">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3524</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Juliany Rodrigues</dc:creator>
  <cp:lastModifiedBy>Juliany Rodrigues</cp:lastModifiedBy>
  <cp:revision>3</cp:revision>
  <dcterms:created xsi:type="dcterms:W3CDTF">2020-12-04T15:52:00Z</dcterms:created>
  <dcterms:modified xsi:type="dcterms:W3CDTF">2020-12-21T12:32:00Z</dcterms:modified>
</cp:coreProperties>
</file>